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49600" w14:textId="054B5004" w:rsidR="009209B4" w:rsidRDefault="009209B4" w:rsidP="00AE3521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педагогов</w:t>
      </w:r>
    </w:p>
    <w:p w14:paraId="7BFF5D5C" w14:textId="01B3B2F2" w:rsidR="00AE3521" w:rsidRPr="004E49CB" w:rsidRDefault="00AE3521" w:rsidP="00AE3521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32"/>
          <w:szCs w:val="32"/>
        </w:rPr>
      </w:pPr>
      <w:r w:rsidRPr="004E49CB">
        <w:rPr>
          <w:rStyle w:val="c0"/>
          <w:b/>
          <w:bCs/>
          <w:i/>
          <w:iCs/>
          <w:color w:val="000000"/>
          <w:sz w:val="32"/>
          <w:szCs w:val="32"/>
        </w:rPr>
        <w:t>Охрана детского голоса</w:t>
      </w:r>
    </w:p>
    <w:p w14:paraId="0EAD9433" w14:textId="77777777" w:rsidR="00AE3521" w:rsidRPr="00AE3521" w:rsidRDefault="00AE3521" w:rsidP="00AE3521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41B3315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Пение является важнейшим средством музыкального воспитания и играет существенную роль в решени</w:t>
      </w:r>
      <w:bookmarkStart w:id="0" w:name="_GoBack"/>
      <w:bookmarkEnd w:id="0"/>
      <w:r w:rsidRPr="00AE3521">
        <w:rPr>
          <w:rStyle w:val="c0"/>
          <w:color w:val="000000"/>
          <w:sz w:val="28"/>
          <w:szCs w:val="28"/>
        </w:rPr>
        <w:t>и задач всестороннего и гармоничного развития ребёнка. Уже в раннем возрасте дети реагируют на песню, ещё не понимая до конца её содержание. По мере развития мышления, речи, накопления новых представлений усложняются и переживания ребёнка, возрастает интерес как к самой песне, так и к её воспроизведению. Голос ребёнка - естественный инструмент, которым он обладает с ранних лет. Вот почему пение всё время присутствует в жизни ребёнка, заполняет его досуг, помогает организовать творческие, сюжетные игры.</w:t>
      </w:r>
    </w:p>
    <w:p w14:paraId="12837C35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Певческий аппарат ребёнка в дошкольном возрасте анатомически и функционально только начинает складываться (связки ещё тонкие, нёбо малоподвижное, дыхание слабое, поверхностное), и поэтому задача охраны детского певческого голоса является главной. Дети должны петь легко и звонко, музыкально и выразительно. Пение должно быть удобным, доставлять детям удовольствие. В противном случае, при неправильном режиме голосообразования, нарушении гигиенических норм ребёнок испытывает напряжение гортани, у него устаёт голос, который впоследствии будет звучать тяжело и некрасиво. В этих условиях могут возникнуть серьёзные заболевания голосового аппарата.</w:t>
      </w:r>
    </w:p>
    <w:p w14:paraId="5940ACFB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Заботясь о формировании певческого голоса ребёнка, необходимо оберегать его от распространённой в последнее время эстрадной манеры пения, которая требует наличия определённых певческих навыков, громкого, форсированного звучания. </w:t>
      </w:r>
      <w:r w:rsidRPr="00AE3521">
        <w:rPr>
          <w:rStyle w:val="c0"/>
          <w:b/>
          <w:bCs/>
          <w:color w:val="000000"/>
          <w:sz w:val="28"/>
          <w:szCs w:val="28"/>
        </w:rPr>
        <w:t>Дети никогда не должны петь громко!</w:t>
      </w:r>
      <w:r w:rsidRPr="00AE3521">
        <w:rPr>
          <w:rStyle w:val="c0"/>
          <w:color w:val="000000"/>
          <w:sz w:val="28"/>
          <w:szCs w:val="28"/>
        </w:rPr>
        <w:t> Громкое пение ("пение-крик") ставит под угрозу здоровье певческого аппарата. Необходимо постоянно следить, чтобы дети пели и разговаривали без напряжения.</w:t>
      </w:r>
    </w:p>
    <w:p w14:paraId="21390E13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Правильный режим голосообразования является результатом специальной работы музыкантов по постановке певческого голоса. Эту работу необходимо начинать с детьми уже в дошкольном возрасте, который чрезвычайно благоприятен для становления основных певческих навыков.</w:t>
      </w:r>
    </w:p>
    <w:p w14:paraId="24DDB02B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А. Е. Варламов, замечательный композитор и педагог, один из основоположников русской вокальной школы, считал, что если ребёнка учить петь с детства (при соблюдении осторожности в занятиях), его голос приобретает гибкость и силу, которые взрослому человеку даются с трудом. Учёные - исследователи считали, что правильное развитие певческого голоса уже в дошкольном возрасте воспитывает у ребёнка любовь к музыке, оберегает от крика, от напряжения голосовых связок, которые должны быть здоровы.</w:t>
      </w:r>
    </w:p>
    <w:p w14:paraId="67BC1D1D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Вот несколько советов по бережному отношению к детскому голосу:</w:t>
      </w:r>
    </w:p>
    <w:p w14:paraId="36B5C3EB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1. Не разрешайте детям петь на улице в сырую и холодную погоду.</w:t>
      </w:r>
    </w:p>
    <w:p w14:paraId="7629D4CD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lastRenderedPageBreak/>
        <w:t>2. В детском саду мы учим детей говорить спокойным тоном, без крика – это важно для предохранения их голосовых связок от перенапряжения. Кроме того, это требование культурного поведения.</w:t>
      </w:r>
    </w:p>
    <w:p w14:paraId="3DD5B2C9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3. Не следует поощрять пение детьми взрослых песен, особенно эстрадных, т.к. они не подходят для детского голоса и обычно не могут быть правильно поняты детьми.</w:t>
      </w:r>
    </w:p>
    <w:p w14:paraId="4A389BAA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Многие дети поют мелодию недостаточно чисто, иногда «гудят» на одном звуке. Это не всегда зависит от недостаточно развитого музыкального слуха. Иногда это является следствием недостаточно развитого голосового аппарата.</w:t>
      </w:r>
    </w:p>
    <w:p w14:paraId="78B8B002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 xml:space="preserve">Для развития слуха и голоса ребенка полезно больше рассказывать стихи вслух, при этом стараться говорить звонко, ясным высоким голосом, а не низким, глухим. Хорошо, если дома ребенок поет </w:t>
      </w:r>
      <w:proofErr w:type="spellStart"/>
      <w:r w:rsidRPr="00AE3521">
        <w:rPr>
          <w:rStyle w:val="c0"/>
          <w:color w:val="000000"/>
          <w:sz w:val="28"/>
          <w:szCs w:val="28"/>
        </w:rPr>
        <w:t>попевки</w:t>
      </w:r>
      <w:proofErr w:type="spellEnd"/>
      <w:r w:rsidRPr="00AE3521">
        <w:rPr>
          <w:rStyle w:val="c0"/>
          <w:color w:val="000000"/>
          <w:sz w:val="28"/>
          <w:szCs w:val="28"/>
        </w:rPr>
        <w:t>, потешки, народные мелодии, очень простые, состоящие из 2-3 звуков.</w:t>
      </w:r>
    </w:p>
    <w:p w14:paraId="6045221A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Также необходима охрана детского слуха. Просим вас следить, чтобы в жизни детей было достаточно тишины. Не следует включать радио надолго или слишком громко – это отрицательно влияет на нервную систему ребенка, притупляет слух. Использовать радио и телевидение нужно очень разумно, не перегружая ребенка. Передачи и музыка должны быть доступны ребенку по содержанию.</w:t>
      </w:r>
    </w:p>
    <w:p w14:paraId="573A3681" w14:textId="77777777" w:rsidR="00AE3521" w:rsidRPr="00AE3521" w:rsidRDefault="00AE3521" w:rsidP="00AE35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521">
        <w:rPr>
          <w:rStyle w:val="c0"/>
          <w:color w:val="000000"/>
          <w:sz w:val="28"/>
          <w:szCs w:val="28"/>
        </w:rPr>
        <w:t>Каждый человек, родившись, получает драгоценный и великий дар, музыкальный инструмент – голос. Необходимо лишь научиться правильно владеть этим инструментом и беречь его.</w:t>
      </w:r>
    </w:p>
    <w:p w14:paraId="6F49E4C0" w14:textId="77777777" w:rsidR="00304A1F" w:rsidRPr="00AE3521" w:rsidRDefault="00304A1F">
      <w:pPr>
        <w:rPr>
          <w:rFonts w:ascii="Times New Roman" w:hAnsi="Times New Roman" w:cs="Times New Roman"/>
          <w:sz w:val="28"/>
          <w:szCs w:val="28"/>
        </w:rPr>
      </w:pPr>
    </w:p>
    <w:sectPr w:rsidR="00304A1F" w:rsidRPr="00AE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21"/>
    <w:rsid w:val="00304A1F"/>
    <w:rsid w:val="004E49CB"/>
    <w:rsid w:val="009209B4"/>
    <w:rsid w:val="00A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F12E"/>
  <w15:chartTrackingRefBased/>
  <w15:docId w15:val="{F61D5B6A-1E05-433B-B10B-69774D1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3521"/>
  </w:style>
  <w:style w:type="paragraph" w:customStyle="1" w:styleId="c1">
    <w:name w:val="c1"/>
    <w:basedOn w:val="a"/>
    <w:rsid w:val="00AE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Rinata</dc:creator>
  <cp:keywords/>
  <dc:description/>
  <cp:lastModifiedBy>User</cp:lastModifiedBy>
  <cp:revision>3</cp:revision>
  <dcterms:created xsi:type="dcterms:W3CDTF">2018-08-20T08:22:00Z</dcterms:created>
  <dcterms:modified xsi:type="dcterms:W3CDTF">2024-11-11T11:43:00Z</dcterms:modified>
</cp:coreProperties>
</file>