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7E" w:rsidRDefault="00E71F7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1F7E" w:rsidRDefault="00E71F7E">
      <w:pPr>
        <w:pStyle w:val="ConsPlusNormal"/>
        <w:jc w:val="both"/>
        <w:outlineLvl w:val="0"/>
      </w:pPr>
    </w:p>
    <w:p w:rsidR="00E71F7E" w:rsidRDefault="00E71F7E">
      <w:pPr>
        <w:pStyle w:val="ConsPlusNormal"/>
        <w:outlineLvl w:val="0"/>
      </w:pPr>
      <w:r>
        <w:t>Зарегистрировано в Минюсте России 17 июня 2020 г. N 58681</w:t>
      </w:r>
    </w:p>
    <w:p w:rsidR="00E71F7E" w:rsidRDefault="00E71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Title"/>
        <w:jc w:val="center"/>
      </w:pPr>
      <w:r>
        <w:t>МИНИСТЕРСТВО ПРОСВЕЩЕНИЯ РОССИЙСКОЙ ФЕДЕРАЦИИ</w:t>
      </w:r>
    </w:p>
    <w:p w:rsidR="00E71F7E" w:rsidRDefault="00E71F7E">
      <w:pPr>
        <w:pStyle w:val="ConsPlusTitle"/>
        <w:jc w:val="center"/>
      </w:pPr>
    </w:p>
    <w:p w:rsidR="00E71F7E" w:rsidRDefault="00E71F7E">
      <w:pPr>
        <w:pStyle w:val="ConsPlusTitle"/>
        <w:jc w:val="center"/>
      </w:pPr>
      <w:r>
        <w:t>ПРИКАЗ</w:t>
      </w:r>
    </w:p>
    <w:p w:rsidR="00E71F7E" w:rsidRDefault="00E71F7E">
      <w:pPr>
        <w:pStyle w:val="ConsPlusTitle"/>
        <w:jc w:val="center"/>
      </w:pPr>
      <w:r>
        <w:t>от 15 мая 2020 г. N 236</w:t>
      </w:r>
    </w:p>
    <w:p w:rsidR="00E71F7E" w:rsidRDefault="00E71F7E">
      <w:pPr>
        <w:pStyle w:val="ConsPlusTitle"/>
        <w:jc w:val="center"/>
      </w:pPr>
    </w:p>
    <w:p w:rsidR="00E71F7E" w:rsidRDefault="00E71F7E">
      <w:pPr>
        <w:pStyle w:val="ConsPlusTitle"/>
        <w:jc w:val="center"/>
      </w:pPr>
      <w:r>
        <w:t>ОБ УТВЕРЖДЕНИИ ПОРЯДКА</w:t>
      </w:r>
    </w:p>
    <w:p w:rsidR="00E71F7E" w:rsidRDefault="00E71F7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E71F7E" w:rsidRDefault="00E71F7E">
      <w:pPr>
        <w:pStyle w:val="ConsPlusTitle"/>
        <w:jc w:val="center"/>
      </w:pPr>
      <w:r>
        <w:t>ДОШКОЛЬНОГО ОБРАЗОВАНИЯ</w:t>
      </w:r>
    </w:p>
    <w:p w:rsidR="00E71F7E" w:rsidRDefault="00E71F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71F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08.09.2020 N 471)</w:t>
            </w:r>
          </w:p>
        </w:tc>
      </w:tr>
    </w:tbl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2. Признать утратившими силу приказы: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8" w:history="1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Министерства просвещения Российской Федерации от </w:t>
      </w:r>
      <w:hyperlink r:id="rId9" w:history="1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  <w:proofErr w:type="gramEnd"/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right"/>
      </w:pPr>
      <w:r>
        <w:t>Министр</w:t>
      </w:r>
    </w:p>
    <w:p w:rsidR="00E71F7E" w:rsidRDefault="00E71F7E">
      <w:pPr>
        <w:pStyle w:val="ConsPlusNormal"/>
        <w:jc w:val="right"/>
      </w:pPr>
      <w:r>
        <w:t>С.С.КРАВЦОВ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right"/>
        <w:outlineLvl w:val="0"/>
      </w:pPr>
      <w:r>
        <w:t>Приложение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right"/>
      </w:pPr>
      <w:r>
        <w:t>Утвержден</w:t>
      </w:r>
    </w:p>
    <w:p w:rsidR="00E71F7E" w:rsidRDefault="00E71F7E">
      <w:pPr>
        <w:pStyle w:val="ConsPlusNormal"/>
        <w:jc w:val="right"/>
      </w:pPr>
      <w:r>
        <w:t>приказом Министерства просвещения</w:t>
      </w:r>
    </w:p>
    <w:p w:rsidR="00E71F7E" w:rsidRDefault="00E71F7E">
      <w:pPr>
        <w:pStyle w:val="ConsPlusNormal"/>
        <w:jc w:val="right"/>
      </w:pPr>
      <w:r>
        <w:t>Российской Федерации</w:t>
      </w:r>
    </w:p>
    <w:p w:rsidR="00E71F7E" w:rsidRDefault="00E71F7E">
      <w:pPr>
        <w:pStyle w:val="ConsPlusNormal"/>
        <w:jc w:val="right"/>
      </w:pPr>
      <w:r>
        <w:t>от 15 мая 2020 г. N 236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Title"/>
        <w:jc w:val="center"/>
      </w:pPr>
      <w:bookmarkStart w:id="0" w:name="P35"/>
      <w:bookmarkEnd w:id="0"/>
      <w:r>
        <w:t>ПОРЯДОК</w:t>
      </w:r>
    </w:p>
    <w:p w:rsidR="00E71F7E" w:rsidRDefault="00E71F7E">
      <w:pPr>
        <w:pStyle w:val="ConsPlusTitle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E71F7E" w:rsidRDefault="00E71F7E">
      <w:pPr>
        <w:pStyle w:val="ConsPlusTitle"/>
        <w:jc w:val="center"/>
      </w:pPr>
      <w:r>
        <w:t>ДОШКОЛЬНОГО ОБРАЗОВАНИЯ</w:t>
      </w:r>
    </w:p>
    <w:p w:rsidR="00E71F7E" w:rsidRDefault="00E71F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E71F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F7E" w:rsidRDefault="00E71F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08.09.2020 N 471)</w:t>
            </w:r>
          </w:p>
        </w:tc>
      </w:tr>
    </w:tbl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 xml:space="preserve">1. Настоящий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E71F7E" w:rsidRDefault="00E71F7E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>
        <w:t xml:space="preserve">; </w:t>
      </w:r>
      <w:proofErr w:type="gramStart"/>
      <w:r>
        <w:t>2020, N 9, ст. 1137) и настоящим Порядком.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proofErr w:type="gramStart"/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E71F7E" w:rsidRDefault="00E71F7E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15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8" w:history="1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  <w:proofErr w:type="gramEnd"/>
      <w: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9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lastRenderedPageBreak/>
        <w:t xml:space="preserve">Копии указанных документов, информация о сроках приема документов, указанных в </w:t>
      </w:r>
      <w:hyperlink w:anchor="P93" w:history="1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>
        <w:t xml:space="preserve"> территории).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1" w:history="1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proofErr w:type="gramStart"/>
      <w: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&lt;8&gt; </w:t>
      </w:r>
      <w:hyperlink r:id="rId23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>
        <w:t xml:space="preserve"> </w:t>
      </w:r>
      <w:proofErr w:type="gramStart"/>
      <w:r>
        <w:t>52, ст. 6626; 2012, N 2, ст. 375).</w:t>
      </w:r>
      <w:proofErr w:type="gramEnd"/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proofErr w:type="gramStart"/>
      <w: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</w:t>
      </w:r>
      <w:r>
        <w:lastRenderedPageBreak/>
        <w:t>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4) о </w:t>
      </w:r>
      <w:proofErr w:type="gramStart"/>
      <w:r>
        <w:t>документе</w:t>
      </w:r>
      <w:proofErr w:type="gramEnd"/>
      <w:r>
        <w:t xml:space="preserve"> о предоставлении места в государственной или муниципальной образовательной организации;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5) о </w:t>
      </w:r>
      <w:proofErr w:type="gramStart"/>
      <w:r>
        <w:t>документе</w:t>
      </w:r>
      <w:proofErr w:type="gramEnd"/>
      <w:r>
        <w:t xml:space="preserve"> о зачислении ребенка в государственную или муниципальную образовательную организацию &lt;9&gt;.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4" w:history="1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bookmarkStart w:id="1" w:name="P93"/>
      <w:bookmarkEnd w:id="1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в) реквизиты свидетельства о рождении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д</w:t>
      </w:r>
      <w:proofErr w:type="spellEnd"/>
      <w:r>
        <w:t>) фамилия, имя, отчество (последнее - при наличии) родителей (законных представителей) ребенка;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ж) реквизиты документа, подтверждающего установление опеки (при наличии);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 xml:space="preserve">) адрес электронной почты, номер телефона (при наличии) родителей (законных </w:t>
      </w:r>
      <w:r>
        <w:lastRenderedPageBreak/>
        <w:t>представителей)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>) о желаемой дате приема на обучение.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t>ю(</w:t>
      </w:r>
      <w:proofErr w:type="gramEnd"/>
      <w:r>
        <w:t>-</w:t>
      </w:r>
      <w:proofErr w:type="spellStart"/>
      <w:r>
        <w:t>ии</w:t>
      </w:r>
      <w:proofErr w:type="spellEnd"/>
      <w:r>
        <w:t>), имя (имена), отчество(-а) (последнее - при наличии) братьев и (или) сестер.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5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</w:t>
      </w:r>
      <w:hyperlink r:id="rId26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7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документ </w:t>
      </w:r>
      <w:proofErr w:type="spellStart"/>
      <w:r>
        <w:t>психолого-медико-педагогической</w:t>
      </w:r>
      <w:proofErr w:type="spellEnd"/>
      <w:r>
        <w:t xml:space="preserve"> комиссии (при необходимости);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</w:t>
      </w:r>
      <w:r>
        <w:lastRenderedPageBreak/>
        <w:t>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71F7E" w:rsidRDefault="00E71F7E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</w:t>
      </w:r>
      <w:proofErr w:type="spellStart"/>
      <w:r>
        <w:t>ы</w:t>
      </w:r>
      <w:proofErr w:type="spellEnd"/>
      <w: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71F7E" w:rsidRDefault="00E71F7E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  <w:proofErr w:type="gramEnd"/>
    </w:p>
    <w:p w:rsidR="00E71F7E" w:rsidRDefault="00E71F7E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proofErr w:type="gramStart"/>
      <w:r>
        <w:t xml:space="preserve">&lt;10&gt; </w:t>
      </w:r>
      <w:hyperlink r:id="rId31" w:history="1">
        <w:r>
          <w:rPr>
            <w:color w:val="0000FF"/>
          </w:rPr>
          <w:t>Пункт 11.1</w:t>
        </w:r>
      </w:hyperlink>
      <w:r>
        <w:t xml:space="preserve"> </w:t>
      </w:r>
      <w:proofErr w:type="spellStart"/>
      <w:r>
        <w:t>СанПиН</w:t>
      </w:r>
      <w:proofErr w:type="spellEnd"/>
      <w: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</w:t>
      </w:r>
      <w:proofErr w:type="gramEnd"/>
      <w:r>
        <w:t>. N 28 (зарегистрировано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E71F7E" w:rsidRDefault="00E71F7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08.09.2020 N 471)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93" w:history="1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lastRenderedPageBreak/>
        <w:t xml:space="preserve">14. После приема документов, указанных в </w:t>
      </w:r>
      <w:hyperlink w:anchor="P93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3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E71F7E" w:rsidRDefault="00E71F7E">
      <w:pPr>
        <w:pStyle w:val="ConsPlusNormal"/>
        <w:spacing w:before="22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jc w:val="both"/>
      </w:pPr>
    </w:p>
    <w:p w:rsidR="00E71F7E" w:rsidRDefault="00E71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D5B" w:rsidRDefault="00823D5B"/>
    <w:sectPr w:rsidR="00823D5B" w:rsidSect="0094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F7E"/>
    <w:rsid w:val="00587F6F"/>
    <w:rsid w:val="00823D5B"/>
    <w:rsid w:val="00E7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F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7D32998F35BCB19FB3AADF922D6D1EB0CA596668B97566FA9348DA2BFAAEBFFEAA7C6D8B323015233829303FF2O4O" TargetMode="External"/><Relationship Id="rId13" Type="http://schemas.openxmlformats.org/officeDocument/2006/relationships/hyperlink" Target="consultantplus://offline/ref=AF7D32998F35BCB19FB3AADF922D6D1EB0CE57676FBB7566FA9348DA2BFAAEBFECAA2461893B2913212D7F6179704DE395531EE351CEBDF0FDOEO" TargetMode="External"/><Relationship Id="rId18" Type="http://schemas.openxmlformats.org/officeDocument/2006/relationships/hyperlink" Target="consultantplus://offline/ref=AF7D32998F35BCB19FB3AADF922D6D1EB0CE57676FBB7566FA9348DA2BFAAEBFECAA2461893A2F12212D7F6179704DE395531EE351CEBDF0FDOEO" TargetMode="External"/><Relationship Id="rId26" Type="http://schemas.openxmlformats.org/officeDocument/2006/relationships/hyperlink" Target="consultantplus://offline/ref=AF7D32998F35BCB19FB3AADF922D6D1EB0CD526167B07566FA9348DA2BFAAEBFECAA2461893B2E14242D7F6179704DE395531EE351CEBDF0FDOE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7D32998F35BCB19FB3AADF922D6D1EB0CE57676FBB7566FA9348DA2BFAAEBFECAA24638838254173627E3D3F2C5EE19D531CE24DFCODO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F7D32998F35BCB19FB3AADF922D6D1EB0CC536F6DBB7566FA9348DA2BFAAEBFECAA2461893B2E11202D7F6179704DE395531EE351CEBDF0FDOEO" TargetMode="External"/><Relationship Id="rId12" Type="http://schemas.openxmlformats.org/officeDocument/2006/relationships/hyperlink" Target="consultantplus://offline/ref=AF7D32998F35BCB19FB3AADF922D6D1EB0CE57676FBB7566FA9348DA2BFAAEBFECAA2461893B2910262D7F6179704DE395531EE351CEBDF0FDOEO" TargetMode="External"/><Relationship Id="rId17" Type="http://schemas.openxmlformats.org/officeDocument/2006/relationships/hyperlink" Target="consultantplus://offline/ref=AF7D32998F35BCB19FB3AADF922D6D1EB0CE57676FBB7566FA9348DA2BFAAEBFECAA2463883B254173627E3D3F2C5EE19D531CE24DFCODO" TargetMode="External"/><Relationship Id="rId25" Type="http://schemas.openxmlformats.org/officeDocument/2006/relationships/hyperlink" Target="consultantplus://offline/ref=AF7D32998F35BCB19FB3AADF922D6D1EB0CD54656DBB7566FA9348DA2BFAAEBFECAA2461893B2E1C232D7F6179704DE395531EE351CEBDF0FDOEO" TargetMode="External"/><Relationship Id="rId33" Type="http://schemas.openxmlformats.org/officeDocument/2006/relationships/hyperlink" Target="consultantplus://offline/ref=AF7D32998F35BCB19FB3AADF922D6D1EB0CE57676FBB7566FA9348DA2BFAAEBFECAA2461893B29162A2D7F6179704DE395531EE351CEBDF0FDOE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7D32998F35BCB19FB3AADF922D6D1EB0CE57676FBB7566FA9348DA2BFAAEBFECAA24618F307A4466732632343B40E0824F1EE0F4OEO" TargetMode="External"/><Relationship Id="rId20" Type="http://schemas.openxmlformats.org/officeDocument/2006/relationships/hyperlink" Target="consultantplus://offline/ref=AF7D32998F35BCB19FB3AADF922D6D1EB0CE57676FBB7566FA9348DA2BFAAEBFECAA2461893B2910242D7F6179704DE395531EE351CEBDF0FDOEO" TargetMode="External"/><Relationship Id="rId29" Type="http://schemas.openxmlformats.org/officeDocument/2006/relationships/hyperlink" Target="consultantplus://offline/ref=AF7D32998F35BCB19FB3AADF922D6D1EB0CD526167B07566FA9348DA2BFAAEBFECAA2461893B2E142B2D7F6179704DE395531EE351CEBDF0FDO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7D32998F35BCB19FB3AADF922D6D1EB0CE57676FBB7566FA9348DA2BFAAEBFECAA24628D3F254173627E3D3F2C5EE19D531CE24DFCODO" TargetMode="External"/><Relationship Id="rId11" Type="http://schemas.openxmlformats.org/officeDocument/2006/relationships/hyperlink" Target="consultantplus://offline/ref=AF7D32998F35BCB19FB3AADF922D6D1EB0CD526167B07566FA9348DA2BFAAEBFECAA2461893B2E14202D7F6179704DE395531EE351CEBDF0FDOEO" TargetMode="External"/><Relationship Id="rId24" Type="http://schemas.openxmlformats.org/officeDocument/2006/relationships/hyperlink" Target="consultantplus://offline/ref=AF7D32998F35BCB19FB3AADF922D6D1EB0CE57676FBB7566FA9348DA2BFAAEBFECAA2463883D254173627E3D3F2C5EE19D531CE24DFCODO" TargetMode="External"/><Relationship Id="rId32" Type="http://schemas.openxmlformats.org/officeDocument/2006/relationships/hyperlink" Target="consultantplus://offline/ref=AF7D32998F35BCB19FB3AADF922D6D1EB0CD526167B07566FA9348DA2BFAAEBFECAA2461893B2E17202D7F6179704DE395531EE351CEBDF0FDOEO" TargetMode="External"/><Relationship Id="rId5" Type="http://schemas.openxmlformats.org/officeDocument/2006/relationships/hyperlink" Target="consultantplus://offline/ref=AF7D32998F35BCB19FB3AADF922D6D1EB0CD526167B07566FA9348DA2BFAAEBFECAA2461893B2E15242D7F6179704DE395531EE351CEBDF0FDOEO" TargetMode="External"/><Relationship Id="rId15" Type="http://schemas.openxmlformats.org/officeDocument/2006/relationships/hyperlink" Target="consultantplus://offline/ref=AF7D32998F35BCB19FB3AADF922D6D1EB0CE57676FBB7566FA9348DA2BFAAEBFECAA2461893B2715232D7F6179704DE395531EE351CEBDF0FDOEO" TargetMode="External"/><Relationship Id="rId23" Type="http://schemas.openxmlformats.org/officeDocument/2006/relationships/hyperlink" Target="consultantplus://offline/ref=AF7D32998F35BCB19FB3AADF922D6D1EB2C955626FBE7566FA9348DA2BFAAEBFECAA2461893B2E14242D7F6179704DE395531EE351CEBDF0FDOEO" TargetMode="External"/><Relationship Id="rId28" Type="http://schemas.openxmlformats.org/officeDocument/2006/relationships/hyperlink" Target="consultantplus://offline/ref=AF7D32998F35BCB19FB3AADF922D6D1EB0CD526167B07566FA9348DA2BFAAEBFECAA2461893B2E14252D7F6179704DE395531EE351CEBDF0FDOEO" TargetMode="External"/><Relationship Id="rId10" Type="http://schemas.openxmlformats.org/officeDocument/2006/relationships/hyperlink" Target="consultantplus://offline/ref=AF7D32998F35BCB19FB3AADF922D6D1EB0CD526167B07566FA9348DA2BFAAEBFECAA2461893B2E15242D7F6179704DE395531EE351CEBDF0FDOEO" TargetMode="External"/><Relationship Id="rId19" Type="http://schemas.openxmlformats.org/officeDocument/2006/relationships/hyperlink" Target="consultantplus://offline/ref=AF7D32998F35BCB19FB3AADF922D6D1EB0CE57676FBB7566FA9348DA2BFAAEBFECAA2461893B2715202D7F6179704DE395531EE351CEBDF0FDOEO" TargetMode="External"/><Relationship Id="rId31" Type="http://schemas.openxmlformats.org/officeDocument/2006/relationships/hyperlink" Target="consultantplus://offline/ref=AF7D32998F35BCB19FB3AADF922D6D1EB2C354606BBE7566FA9348DA2BFAAEBFECAA2461893B2D17232D7F6179704DE395531EE351CEBDF0FDOE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7D32998F35BCB19FB3AADF922D6D1EB0CA596766B17566FA9348DA2BFAAEBFFEAA7C6D8B323015233829303FF2O4O" TargetMode="External"/><Relationship Id="rId14" Type="http://schemas.openxmlformats.org/officeDocument/2006/relationships/hyperlink" Target="consultantplus://offline/ref=AF7D32998F35BCB19FB3AADF922D6D1EB0CD526167B07566FA9348DA2BFAAEBFECAA2461893B2E14262D7F6179704DE395531EE351CEBDF0FDOEO" TargetMode="External"/><Relationship Id="rId22" Type="http://schemas.openxmlformats.org/officeDocument/2006/relationships/hyperlink" Target="consultantplus://offline/ref=AF7D32998F35BCB19FB3AADF922D6D1EB0CE57676FBB7566FA9348DA2BFAAEBFECAA2463883A254173627E3D3F2C5EE19D531CE24DFCODO" TargetMode="External"/><Relationship Id="rId27" Type="http://schemas.openxmlformats.org/officeDocument/2006/relationships/hyperlink" Target="consultantplus://offline/ref=AF7D32998F35BCB19FB3AADF922D6D1EB0CD526167B07566FA9348DA2BFAAEBFECAA2461893B2E14242D7F6179704DE395531EE351CEBDF0FDOEO" TargetMode="External"/><Relationship Id="rId30" Type="http://schemas.openxmlformats.org/officeDocument/2006/relationships/hyperlink" Target="consultantplus://offline/ref=AF7D32998F35BCB19FB3AADF922D6D1EB0CD526167B07566FA9348DA2BFAAEBFECAA2461893B2E17232D7F6179704DE395531EE351CEBDF0FDOE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3802</Words>
  <Characters>21674</Characters>
  <Application>Microsoft Office Word</Application>
  <DocSecurity>0</DocSecurity>
  <Lines>180</Lines>
  <Paragraphs>50</Paragraphs>
  <ScaleCrop>false</ScaleCrop>
  <Company/>
  <LinksUpToDate>false</LinksUpToDate>
  <CharactersWithSpaces>25426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Заболотнева Марина</dc:creator>
  <cp:lastModifiedBy>Заболотнева Марина</cp:lastModifiedBy>
  <cp:revision>1</cp:revision>
  <cp:lastPrinted>2021-01-29T14:14:00Z</cp:lastPrinted>
  <dcterms:created xsi:type="dcterms:W3CDTF">2021-01-29T14:14:00Z</dcterms:created>
  <dcterms:modified xsi:type="dcterms:W3CDTF">2021-01-29T14:14:00Z</dcterms:modified>
</cp:coreProperties>
</file>