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9EA" w:rsidRDefault="002779EA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779EA" w:rsidRDefault="002779EA">
      <w:pPr>
        <w:pStyle w:val="ConsPlusNormal"/>
        <w:jc w:val="both"/>
        <w:outlineLvl w:val="0"/>
      </w:pPr>
    </w:p>
    <w:p w:rsidR="002779EA" w:rsidRDefault="002779EA">
      <w:pPr>
        <w:pStyle w:val="ConsPlusNormal"/>
        <w:outlineLvl w:val="0"/>
      </w:pPr>
      <w:r>
        <w:t>Зарегистрировано в Минюсте России 30 сентября 2020 г. N 60136</w:t>
      </w:r>
    </w:p>
    <w:p w:rsidR="002779EA" w:rsidRDefault="002779E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779EA" w:rsidRDefault="002779EA">
      <w:pPr>
        <w:pStyle w:val="ConsPlusNormal"/>
        <w:jc w:val="both"/>
      </w:pPr>
    </w:p>
    <w:p w:rsidR="002779EA" w:rsidRDefault="002779EA">
      <w:pPr>
        <w:pStyle w:val="ConsPlusTitle"/>
        <w:jc w:val="center"/>
      </w:pPr>
      <w:r>
        <w:t>МИНИСТЕРСТВО ПРОСВЕЩЕНИЯ РОССИЙСКОЙ ФЕДЕРАЦИИ</w:t>
      </w:r>
    </w:p>
    <w:p w:rsidR="002779EA" w:rsidRDefault="002779EA">
      <w:pPr>
        <w:pStyle w:val="ConsPlusTitle"/>
        <w:jc w:val="center"/>
      </w:pPr>
    </w:p>
    <w:p w:rsidR="002779EA" w:rsidRDefault="002779EA">
      <w:pPr>
        <w:pStyle w:val="ConsPlusTitle"/>
        <w:jc w:val="center"/>
      </w:pPr>
      <w:r>
        <w:t>ПРИКАЗ</w:t>
      </w:r>
    </w:p>
    <w:p w:rsidR="002779EA" w:rsidRDefault="002779EA">
      <w:pPr>
        <w:pStyle w:val="ConsPlusTitle"/>
        <w:jc w:val="center"/>
      </w:pPr>
      <w:r>
        <w:t>от 8 сентября 2020 г. N 471</w:t>
      </w:r>
    </w:p>
    <w:p w:rsidR="002779EA" w:rsidRDefault="002779EA">
      <w:pPr>
        <w:pStyle w:val="ConsPlusTitle"/>
        <w:jc w:val="center"/>
      </w:pPr>
    </w:p>
    <w:p w:rsidR="002779EA" w:rsidRDefault="002779EA">
      <w:pPr>
        <w:pStyle w:val="ConsPlusTitle"/>
        <w:jc w:val="center"/>
      </w:pPr>
      <w:r>
        <w:t>О ВНЕСЕНИИ ИЗМЕНЕНИЙ</w:t>
      </w:r>
    </w:p>
    <w:p w:rsidR="002779EA" w:rsidRDefault="002779EA">
      <w:pPr>
        <w:pStyle w:val="ConsPlusTitle"/>
        <w:jc w:val="center"/>
      </w:pPr>
      <w:r>
        <w:t xml:space="preserve">В ПОРЯДОК ПРИЕМА НА </w:t>
      </w:r>
      <w:proofErr w:type="gramStart"/>
      <w:r>
        <w:t>ОБУЧЕНИЕ ПО</w:t>
      </w:r>
      <w:proofErr w:type="gramEnd"/>
      <w:r>
        <w:t xml:space="preserve"> ОБРАЗОВАТЕЛЬНЫМ ПРОГРАММАМ</w:t>
      </w:r>
    </w:p>
    <w:p w:rsidR="002779EA" w:rsidRDefault="002779EA">
      <w:pPr>
        <w:pStyle w:val="ConsPlusTitle"/>
        <w:jc w:val="center"/>
      </w:pPr>
      <w:r>
        <w:t xml:space="preserve">ДОШКОЛЬНОГО ОБРАЗОВАНИЯ, </w:t>
      </w:r>
      <w:proofErr w:type="gramStart"/>
      <w:r>
        <w:t>УТВЕРЖДЕННЫЙ</w:t>
      </w:r>
      <w:proofErr w:type="gramEnd"/>
      <w:r>
        <w:t xml:space="preserve"> ПРИКАЗОМ МИНИСТЕРСТВА</w:t>
      </w:r>
    </w:p>
    <w:p w:rsidR="002779EA" w:rsidRDefault="002779EA">
      <w:pPr>
        <w:pStyle w:val="ConsPlusTitle"/>
        <w:jc w:val="center"/>
      </w:pPr>
      <w:r>
        <w:t>ПРОСВЕЩЕНИЯ РОССИЙСКОЙ ФЕДЕРАЦИИ ОТ 15 МАЯ 2020 Г. N 236</w:t>
      </w:r>
    </w:p>
    <w:p w:rsidR="002779EA" w:rsidRDefault="002779EA">
      <w:pPr>
        <w:pStyle w:val="ConsPlusNormal"/>
        <w:jc w:val="both"/>
      </w:pPr>
    </w:p>
    <w:p w:rsidR="002779EA" w:rsidRDefault="002779EA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пунктом 2</w:t>
        </w:r>
      </w:hyperlink>
      <w:r>
        <w:t xml:space="preserve">, </w:t>
      </w:r>
      <w:hyperlink r:id="rId6" w:history="1">
        <w:r>
          <w:rPr>
            <w:color w:val="0000FF"/>
          </w:rPr>
          <w:t>подпунктом "в" пункта 3 статьи 1</w:t>
        </w:r>
      </w:hyperlink>
      <w:r>
        <w:t xml:space="preserve"> Федерального закона от 18 марта 2020 г. N 53-ФЗ "О внесении изменений в Федеральный закон "Об образовании в Российской Федерации" (Собрание законодательства Российской Федерации, 2020, N 12, ст. 1645), </w:t>
      </w:r>
      <w:hyperlink r:id="rId7" w:history="1">
        <w:r>
          <w:rPr>
            <w:color w:val="0000FF"/>
          </w:rPr>
          <w:t>пунктом 1 статьи 1</w:t>
        </w:r>
      </w:hyperlink>
      <w:r>
        <w:t xml:space="preserve"> Федерального закона от 19 декабря 2016 г. N 433-ФЗ "О внесении изменений в статью 7 Федерального</w:t>
      </w:r>
      <w:proofErr w:type="gramEnd"/>
      <w:r>
        <w:t xml:space="preserve"> закона "Об организации предоставления государственных и муниципальных услуг" (Собрание законодательства Российской Федерации, 2016, N 52, ст. 7482) и </w:t>
      </w:r>
      <w:hyperlink r:id="rId8" w:history="1">
        <w:r>
          <w:rPr>
            <w:color w:val="0000FF"/>
          </w:rPr>
          <w:t>подпунктом 4.2.21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 w:rsidR="002779EA" w:rsidRDefault="002779EA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2" w:history="1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9" w:history="1">
        <w:r>
          <w:rPr>
            <w:color w:val="0000FF"/>
          </w:rPr>
          <w:t>Порядок</w:t>
        </w:r>
      </w:hyperlink>
      <w:r>
        <w:t xml:space="preserve">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 образования, утвержденный приказом Министерства просвещения Российской Федерации от 15 мая 2020 г. N 236 (зарегистрирован Министерством юстиции Российской Федерации 17 июня 2020 г., регистрационный N 58681) (далее - Изменения).</w:t>
      </w:r>
    </w:p>
    <w:p w:rsidR="002779EA" w:rsidRDefault="002779EA">
      <w:pPr>
        <w:pStyle w:val="ConsPlusNormal"/>
        <w:spacing w:before="220"/>
        <w:ind w:firstLine="540"/>
        <w:jc w:val="both"/>
      </w:pPr>
      <w:bookmarkStart w:id="0" w:name="P16"/>
      <w:bookmarkEnd w:id="0"/>
      <w:r>
        <w:t xml:space="preserve">2. Установить, что </w:t>
      </w:r>
      <w:hyperlink w:anchor="P43" w:history="1">
        <w:r>
          <w:rPr>
            <w:color w:val="0000FF"/>
          </w:rPr>
          <w:t>пункт 3</w:t>
        </w:r>
      </w:hyperlink>
      <w:r>
        <w:t xml:space="preserve"> Изменений в части исключения обязанности родителей (законных представителей) ребенка предъявлять для направления ребенка в государственную или муниципальную образовательную организацию свидетельство о рождении ребенка, выданное на территории Российской Федерации, вступает в силу с 1 января 2021 года.</w:t>
      </w:r>
    </w:p>
    <w:p w:rsidR="002779EA" w:rsidRDefault="002779EA">
      <w:pPr>
        <w:pStyle w:val="ConsPlusNormal"/>
        <w:jc w:val="both"/>
      </w:pPr>
    </w:p>
    <w:p w:rsidR="002779EA" w:rsidRDefault="002779EA">
      <w:pPr>
        <w:pStyle w:val="ConsPlusNormal"/>
        <w:jc w:val="right"/>
      </w:pPr>
      <w:r>
        <w:t>Министр</w:t>
      </w:r>
    </w:p>
    <w:p w:rsidR="002779EA" w:rsidRDefault="002779EA">
      <w:pPr>
        <w:pStyle w:val="ConsPlusNormal"/>
        <w:jc w:val="right"/>
      </w:pPr>
      <w:r>
        <w:t>С.С.КРАВЦОВ</w:t>
      </w:r>
    </w:p>
    <w:p w:rsidR="002779EA" w:rsidRDefault="002779EA">
      <w:pPr>
        <w:pStyle w:val="ConsPlusNormal"/>
        <w:jc w:val="both"/>
      </w:pPr>
    </w:p>
    <w:p w:rsidR="002779EA" w:rsidRDefault="002779EA">
      <w:pPr>
        <w:pStyle w:val="ConsPlusNormal"/>
        <w:jc w:val="both"/>
      </w:pPr>
    </w:p>
    <w:p w:rsidR="002779EA" w:rsidRDefault="002779EA">
      <w:pPr>
        <w:pStyle w:val="ConsPlusNormal"/>
        <w:jc w:val="both"/>
      </w:pPr>
    </w:p>
    <w:p w:rsidR="002779EA" w:rsidRDefault="002779EA">
      <w:pPr>
        <w:pStyle w:val="ConsPlusNormal"/>
        <w:jc w:val="both"/>
      </w:pPr>
    </w:p>
    <w:p w:rsidR="002779EA" w:rsidRDefault="002779EA">
      <w:pPr>
        <w:pStyle w:val="ConsPlusNormal"/>
        <w:jc w:val="both"/>
      </w:pPr>
    </w:p>
    <w:p w:rsidR="002779EA" w:rsidRDefault="002779EA">
      <w:pPr>
        <w:pStyle w:val="ConsPlusNormal"/>
        <w:jc w:val="right"/>
        <w:outlineLvl w:val="0"/>
      </w:pPr>
      <w:r>
        <w:t>Приложение</w:t>
      </w:r>
    </w:p>
    <w:p w:rsidR="002779EA" w:rsidRDefault="002779EA">
      <w:pPr>
        <w:pStyle w:val="ConsPlusNormal"/>
        <w:jc w:val="both"/>
      </w:pPr>
    </w:p>
    <w:p w:rsidR="002779EA" w:rsidRDefault="002779EA">
      <w:pPr>
        <w:pStyle w:val="ConsPlusNormal"/>
        <w:jc w:val="right"/>
      </w:pPr>
      <w:r>
        <w:t>Утверждены</w:t>
      </w:r>
    </w:p>
    <w:p w:rsidR="002779EA" w:rsidRDefault="002779EA">
      <w:pPr>
        <w:pStyle w:val="ConsPlusNormal"/>
        <w:jc w:val="right"/>
      </w:pPr>
      <w:r>
        <w:t>приказом Министерства просвещения</w:t>
      </w:r>
    </w:p>
    <w:p w:rsidR="002779EA" w:rsidRDefault="002779EA">
      <w:pPr>
        <w:pStyle w:val="ConsPlusNormal"/>
        <w:jc w:val="right"/>
      </w:pPr>
      <w:r>
        <w:t>Российской Федерации</w:t>
      </w:r>
    </w:p>
    <w:p w:rsidR="002779EA" w:rsidRDefault="002779EA">
      <w:pPr>
        <w:pStyle w:val="ConsPlusNormal"/>
        <w:jc w:val="right"/>
      </w:pPr>
      <w:r>
        <w:t>от 8 сентября 2020 г. N 471</w:t>
      </w:r>
    </w:p>
    <w:p w:rsidR="002779EA" w:rsidRDefault="002779EA">
      <w:pPr>
        <w:pStyle w:val="ConsPlusNormal"/>
        <w:jc w:val="both"/>
      </w:pPr>
    </w:p>
    <w:p w:rsidR="002779EA" w:rsidRDefault="002779EA">
      <w:pPr>
        <w:pStyle w:val="ConsPlusTitle"/>
        <w:jc w:val="center"/>
      </w:pPr>
      <w:bookmarkStart w:id="1" w:name="P32"/>
      <w:bookmarkEnd w:id="1"/>
      <w:r>
        <w:t>ИЗМЕНЕНИЯ,</w:t>
      </w:r>
    </w:p>
    <w:p w:rsidR="002779EA" w:rsidRDefault="002779EA">
      <w:pPr>
        <w:pStyle w:val="ConsPlusTitle"/>
        <w:jc w:val="center"/>
      </w:pPr>
      <w:proofErr w:type="gramStart"/>
      <w:r>
        <w:t>КОТОРЫЕ</w:t>
      </w:r>
      <w:proofErr w:type="gramEnd"/>
      <w:r>
        <w:t xml:space="preserve"> ВНОСЯТСЯ В ПОРЯДОК ПРИЕМА НА ОБУЧЕНИЕ</w:t>
      </w:r>
    </w:p>
    <w:p w:rsidR="002779EA" w:rsidRDefault="002779EA">
      <w:pPr>
        <w:pStyle w:val="ConsPlusTitle"/>
        <w:jc w:val="center"/>
      </w:pPr>
      <w:r>
        <w:t>ПО ОБРАЗОВАТЕЛЬНЫМ ПРОГРАММАМ ДОШКОЛЬНОГО ОБРАЗОВАНИЯ,</w:t>
      </w:r>
    </w:p>
    <w:p w:rsidR="002779EA" w:rsidRDefault="002779EA">
      <w:pPr>
        <w:pStyle w:val="ConsPlusTitle"/>
        <w:jc w:val="center"/>
      </w:pPr>
      <w:proofErr w:type="gramStart"/>
      <w:r>
        <w:lastRenderedPageBreak/>
        <w:t>УТВЕРЖДЕННЫЙ</w:t>
      </w:r>
      <w:proofErr w:type="gramEnd"/>
      <w:r>
        <w:t xml:space="preserve"> ПРИКАЗОМ МИНИСТЕРСТВА ПРОСВЕЩЕНИЯ</w:t>
      </w:r>
    </w:p>
    <w:p w:rsidR="002779EA" w:rsidRDefault="002779EA">
      <w:pPr>
        <w:pStyle w:val="ConsPlusTitle"/>
        <w:jc w:val="center"/>
      </w:pPr>
      <w:r>
        <w:t>РОССИЙСКОЙ ФЕДЕРАЦИИ ОТ 15 МАЯ 2020 Г. N 236</w:t>
      </w:r>
    </w:p>
    <w:p w:rsidR="002779EA" w:rsidRDefault="002779EA">
      <w:pPr>
        <w:pStyle w:val="ConsPlusNormal"/>
        <w:jc w:val="both"/>
      </w:pPr>
    </w:p>
    <w:p w:rsidR="002779EA" w:rsidRDefault="002779EA">
      <w:pPr>
        <w:pStyle w:val="ConsPlusNormal"/>
        <w:ind w:firstLine="540"/>
        <w:jc w:val="both"/>
      </w:pPr>
      <w:r>
        <w:t xml:space="preserve">1. </w:t>
      </w:r>
      <w:hyperlink r:id="rId10" w:history="1">
        <w:r>
          <w:rPr>
            <w:color w:val="0000FF"/>
          </w:rPr>
          <w:t>Пункт 1</w:t>
        </w:r>
      </w:hyperlink>
      <w:r>
        <w:t xml:space="preserve"> дополнить абзацем следующего содержания:</w:t>
      </w:r>
    </w:p>
    <w:p w:rsidR="002779EA" w:rsidRDefault="002779EA">
      <w:pPr>
        <w:pStyle w:val="ConsPlusNormal"/>
        <w:spacing w:before="220"/>
        <w:ind w:firstLine="540"/>
        <w:jc w:val="both"/>
      </w:pPr>
      <w:r>
        <w:t>"Действие настоящего Порядка не распространяется на порядок и условия приема в специализированные структурные образовательные подразделения дипломатических представительств и консульских учреждений Российской Федерации, представительств Российской Федерации при международных (межгосударственных, межправительственных) организациях</w:t>
      </w:r>
      <w:proofErr w:type="gramStart"/>
      <w:r>
        <w:t>.".</w:t>
      </w:r>
      <w:proofErr w:type="gramEnd"/>
    </w:p>
    <w:p w:rsidR="002779EA" w:rsidRDefault="002779EA">
      <w:pPr>
        <w:pStyle w:val="ConsPlusNormal"/>
        <w:spacing w:before="220"/>
        <w:ind w:firstLine="540"/>
        <w:jc w:val="both"/>
      </w:pPr>
      <w:r>
        <w:t xml:space="preserve">2. В </w:t>
      </w:r>
      <w:hyperlink r:id="rId11" w:history="1">
        <w:r>
          <w:rPr>
            <w:color w:val="0000FF"/>
          </w:rPr>
          <w:t>абзаце втором пункта 4</w:t>
        </w:r>
      </w:hyperlink>
      <w:r>
        <w:t xml:space="preserve"> после слова "государственные" дополнить словами "образовательные организации субъектов Российской Федерации".</w:t>
      </w:r>
    </w:p>
    <w:p w:rsidR="002779EA" w:rsidRDefault="002779E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2779E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779EA" w:rsidRDefault="002779EA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2779EA" w:rsidRDefault="002779EA">
            <w:pPr>
              <w:pStyle w:val="ConsPlusNormal"/>
              <w:jc w:val="both"/>
            </w:pPr>
            <w:r>
              <w:rPr>
                <w:color w:val="392C69"/>
              </w:rPr>
              <w:t xml:space="preserve">П. 3 в части  исключения обязанности родителей (законных представителей) предъявлять для направления ребенка в государственную или муниципальную образовательную организацию свидетельство о рождении ребенка, выданное на территории Российской Федерации, </w:t>
            </w:r>
            <w:hyperlink w:anchor="P16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01.01.2021.</w:t>
            </w:r>
          </w:p>
        </w:tc>
      </w:tr>
    </w:tbl>
    <w:p w:rsidR="002779EA" w:rsidRDefault="002779EA">
      <w:pPr>
        <w:pStyle w:val="ConsPlusNormal"/>
        <w:spacing w:before="280"/>
        <w:ind w:firstLine="540"/>
        <w:jc w:val="both"/>
      </w:pPr>
      <w:bookmarkStart w:id="2" w:name="P43"/>
      <w:bookmarkEnd w:id="2"/>
      <w:r>
        <w:t xml:space="preserve">3. В </w:t>
      </w:r>
      <w:hyperlink r:id="rId12" w:history="1">
        <w:r>
          <w:rPr>
            <w:color w:val="0000FF"/>
          </w:rPr>
          <w:t>пункте 9</w:t>
        </w:r>
      </w:hyperlink>
      <w:r>
        <w:t>:</w:t>
      </w:r>
    </w:p>
    <w:p w:rsidR="002779EA" w:rsidRDefault="002779EA">
      <w:pPr>
        <w:pStyle w:val="ConsPlusNormal"/>
        <w:spacing w:before="220"/>
        <w:ind w:firstLine="540"/>
        <w:jc w:val="both"/>
      </w:pPr>
      <w:r>
        <w:t xml:space="preserve">а) </w:t>
      </w:r>
      <w:hyperlink r:id="rId13" w:history="1">
        <w:r>
          <w:rPr>
            <w:color w:val="0000FF"/>
          </w:rPr>
          <w:t>абзацы двадцать второй</w:t>
        </w:r>
      </w:hyperlink>
      <w:r>
        <w:t xml:space="preserve"> и </w:t>
      </w:r>
      <w:hyperlink r:id="rId14" w:history="1">
        <w:r>
          <w:rPr>
            <w:color w:val="0000FF"/>
          </w:rPr>
          <w:t>двадцать четвертый</w:t>
        </w:r>
      </w:hyperlink>
      <w:r>
        <w:t xml:space="preserve"> признать утратившими силу;</w:t>
      </w:r>
    </w:p>
    <w:p w:rsidR="002779EA" w:rsidRDefault="002779EA">
      <w:pPr>
        <w:pStyle w:val="ConsPlusNormal"/>
        <w:spacing w:before="220"/>
        <w:ind w:firstLine="540"/>
        <w:jc w:val="both"/>
      </w:pPr>
      <w:r>
        <w:t xml:space="preserve">б) </w:t>
      </w:r>
      <w:hyperlink r:id="rId15" w:history="1">
        <w:r>
          <w:rPr>
            <w:color w:val="0000FF"/>
          </w:rPr>
          <w:t>дополнить</w:t>
        </w:r>
      </w:hyperlink>
      <w:r>
        <w:t xml:space="preserve"> абзацем двадцать седьмым следующего содержания:</w:t>
      </w:r>
    </w:p>
    <w:p w:rsidR="002779EA" w:rsidRDefault="002779EA">
      <w:pPr>
        <w:pStyle w:val="ConsPlusNormal"/>
        <w:spacing w:before="220"/>
        <w:ind w:firstLine="540"/>
        <w:jc w:val="both"/>
      </w:pPr>
      <w:proofErr w:type="gramStart"/>
      <w:r>
        <w:t>"Для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</w:t>
      </w:r>
      <w:proofErr w:type="gramEnd"/>
      <w:r>
        <w:t xml:space="preserve">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</w:t>
      </w:r>
      <w:proofErr w:type="gramStart"/>
      <w:r>
        <w:t>.";</w:t>
      </w:r>
      <w:proofErr w:type="gramEnd"/>
    </w:p>
    <w:p w:rsidR="002779EA" w:rsidRDefault="002779EA">
      <w:pPr>
        <w:pStyle w:val="ConsPlusNormal"/>
        <w:spacing w:before="220"/>
        <w:ind w:firstLine="540"/>
        <w:jc w:val="both"/>
      </w:pPr>
      <w:r>
        <w:t xml:space="preserve">в) </w:t>
      </w:r>
      <w:hyperlink r:id="rId16" w:history="1">
        <w:r>
          <w:rPr>
            <w:color w:val="0000FF"/>
          </w:rPr>
          <w:t>абзацы двадцать седьмой</w:t>
        </w:r>
      </w:hyperlink>
      <w:r>
        <w:t xml:space="preserve"> - </w:t>
      </w:r>
      <w:hyperlink r:id="rId17" w:history="1">
        <w:r>
          <w:rPr>
            <w:color w:val="0000FF"/>
          </w:rPr>
          <w:t>двадцать девятый</w:t>
        </w:r>
      </w:hyperlink>
      <w:r>
        <w:t xml:space="preserve"> считать соответственно абзацами двадцать восьмым - тридцатым, изложив их в следующей редакции:</w:t>
      </w:r>
    </w:p>
    <w:p w:rsidR="002779EA" w:rsidRDefault="002779EA">
      <w:pPr>
        <w:pStyle w:val="ConsPlusNormal"/>
        <w:spacing w:before="220"/>
        <w:ind w:firstLine="540"/>
        <w:jc w:val="both"/>
      </w:pPr>
      <w:r>
        <w:t>"Родители (законные представители) ребенка, являющиеся иностранными гражданами или лицами без гражданства, дополнительно предъявляют докумен</w:t>
      </w:r>
      <w:proofErr w:type="gramStart"/>
      <w:r>
        <w:t>т(</w:t>
      </w:r>
      <w:proofErr w:type="gramEnd"/>
      <w:r>
        <w:t>-</w:t>
      </w:r>
      <w:proofErr w:type="spellStart"/>
      <w:r>
        <w:t>ы</w:t>
      </w:r>
      <w:proofErr w:type="spellEnd"/>
      <w:r>
        <w:t>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2779EA" w:rsidRDefault="002779EA">
      <w:pPr>
        <w:pStyle w:val="ConsPlusNormal"/>
        <w:spacing w:before="220"/>
        <w:ind w:firstLine="540"/>
        <w:jc w:val="both"/>
      </w:pPr>
      <w:proofErr w:type="gramStart"/>
      <w:r>
        <w:t>Для приема родители (законные представители) ребенка дополнительно предъявляют в образовательную организацию свидетельство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ребенка, медицинское заключение &lt;10&gt;.</w:t>
      </w:r>
      <w:proofErr w:type="gramEnd"/>
    </w:p>
    <w:p w:rsidR="002779EA" w:rsidRDefault="002779EA">
      <w:pPr>
        <w:pStyle w:val="ConsPlusNormal"/>
        <w:spacing w:before="220"/>
        <w:ind w:firstLine="540"/>
        <w:jc w:val="both"/>
      </w:pPr>
      <w:r>
        <w:t>Копии предъявляемых при приеме документов хранятся в образовательной организации</w:t>
      </w:r>
      <w:proofErr w:type="gramStart"/>
      <w:r>
        <w:t>.".</w:t>
      </w:r>
      <w:proofErr w:type="gramEnd"/>
    </w:p>
    <w:p w:rsidR="002779EA" w:rsidRDefault="002779EA">
      <w:pPr>
        <w:pStyle w:val="ConsPlusNormal"/>
        <w:jc w:val="both"/>
      </w:pPr>
    </w:p>
    <w:p w:rsidR="002779EA" w:rsidRDefault="002779EA">
      <w:pPr>
        <w:pStyle w:val="ConsPlusNormal"/>
        <w:jc w:val="both"/>
      </w:pPr>
    </w:p>
    <w:p w:rsidR="002779EA" w:rsidRDefault="002779E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23D5B" w:rsidRDefault="00823D5B"/>
    <w:sectPr w:rsidR="00823D5B" w:rsidSect="00740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79EA"/>
    <w:rsid w:val="002779EA"/>
    <w:rsid w:val="00823D5B"/>
    <w:rsid w:val="00FE2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79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779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779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20CA8E183A89716F53F35927CDAA08ED897E9042B378B5E61F2C6EE88E9FBB9D7AEBF969771124C838B148F2C37DEFBD0933383601177DjEk3H" TargetMode="External"/><Relationship Id="rId13" Type="http://schemas.openxmlformats.org/officeDocument/2006/relationships/hyperlink" Target="consultantplus://offline/ref=0820CA8E183A89716F53F35927CDAA08ED887F9F49B478B5E61F2C6EE88E9FBB9D7AEBFB622340649F3EE510A89672F1B61731j3kBH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820CA8E183A89716F53F35927CDAA08EC867A9E47B578B5E61F2C6EE88E9FBB9D7AEBF969771121CA38B148F2C37DEFBD0933383601177DjEk3H" TargetMode="External"/><Relationship Id="rId12" Type="http://schemas.openxmlformats.org/officeDocument/2006/relationships/hyperlink" Target="consultantplus://offline/ref=0820CA8E183A89716F53F35927CDAA08ED8B799A46B178B5E61F2C6EE88E9FBB9D7AEBF969771125CE38B148F2C37DEFBD0933383601177DjEk3H" TargetMode="External"/><Relationship Id="rId17" Type="http://schemas.openxmlformats.org/officeDocument/2006/relationships/hyperlink" Target="consultantplus://offline/ref=0820CA8E183A89716F53F35927CDAA08ED8B799A46B178B5E61F2C6EE88E9FBB9D7AEBF969771128CE38B148F2C37DEFBD0933383601177DjEk3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820CA8E183A89716F53F35927CDAA08ED8B799A46B178B5E61F2C6EE88E9FBB9D7AEBF969771128CA38B148F2C37DEFBD0933383601177DjEk3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820CA8E183A89716F53F35927CDAA08ED8A7B9142B878B5E61F2C6EE88E9FBB9D7AEBF969771121CC38B148F2C37DEFBD0933383601177DjEk3H" TargetMode="External"/><Relationship Id="rId11" Type="http://schemas.openxmlformats.org/officeDocument/2006/relationships/hyperlink" Target="consultantplus://offline/ref=0820CA8E183A89716F53F35927CDAA08ED8B799A46B178B5E61F2C6EE88E9FBB9D7AEBF969771122CB38B148F2C37DEFBD0933383601177DjEk3H" TargetMode="External"/><Relationship Id="rId5" Type="http://schemas.openxmlformats.org/officeDocument/2006/relationships/hyperlink" Target="consultantplus://offline/ref=0820CA8E183A89716F53F35927CDAA08ED8A7B9142B878B5E61F2C6EE88E9FBB9D7AEBF969771121CB38B148F2C37DEFBD0933383601177DjEk3H" TargetMode="External"/><Relationship Id="rId15" Type="http://schemas.openxmlformats.org/officeDocument/2006/relationships/hyperlink" Target="consultantplus://offline/ref=0820CA8E183A89716F53F35927CDAA08ED8B799A46B178B5E61F2C6EE88E9FBB9D7AEBF969771125CE38B148F2C37DEFBD0933383601177DjEk3H" TargetMode="External"/><Relationship Id="rId10" Type="http://schemas.openxmlformats.org/officeDocument/2006/relationships/hyperlink" Target="consultantplus://offline/ref=0820CA8E183A89716F53F35927CDAA08ED8B799A46B178B5E61F2C6EE88E9FBB9D7AEBF969771121CE38B148F2C37DEFBD0933383601177DjEk3H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820CA8E183A89716F53F35927CDAA08ED8B799A46B178B5E61F2C6EE88E9FBB9D7AEBF969771121C938B148F2C37DEFBD0933383601177DjEk3H" TargetMode="External"/><Relationship Id="rId14" Type="http://schemas.openxmlformats.org/officeDocument/2006/relationships/hyperlink" Target="consultantplus://offline/ref=0820CA8E183A89716F53F35927CDAA08ED8B799A46B178B5E61F2C6EE88E9FBB9D7AEBF969771127CD38B148F2C37DEFBD0933383601177DjEk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1081</Words>
  <Characters>6167</Characters>
  <Application>Microsoft Office Word</Application>
  <DocSecurity>0</DocSecurity>
  <Lines>51</Lines>
  <Paragraphs>14</Paragraphs>
  <ScaleCrop>false</ScaleCrop>
  <Company/>
  <LinksUpToDate>false</LinksUpToDate>
  <CharactersWithSpaces>7234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Заболотнева Марина</dc:creator>
  <cp:lastModifiedBy>Заболотнева Марина</cp:lastModifiedBy>
  <cp:revision>1</cp:revision>
  <cp:lastPrinted>2021-02-09T07:36:00Z</cp:lastPrinted>
  <dcterms:created xsi:type="dcterms:W3CDTF">2021-02-09T07:36:00Z</dcterms:created>
  <dcterms:modified xsi:type="dcterms:W3CDTF">2021-02-09T07:39:00Z</dcterms:modified>
</cp:coreProperties>
</file>